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16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16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ОЧАКОВО-МАТВЕЕВСКОЕ</w:t>
      </w: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6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162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___________года № __________</w:t>
      </w: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22F" w:rsidRPr="0061622F" w:rsidRDefault="0061622F" w:rsidP="0061622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52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22F" w:rsidRPr="0061622F" w:rsidRDefault="0061622F" w:rsidP="00616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22F" w:rsidRPr="0061622F" w:rsidRDefault="0061622F" w:rsidP="0061622F">
      <w:pPr>
        <w:tabs>
          <w:tab w:val="left" w:pos="4620"/>
        </w:tabs>
        <w:spacing w:after="0" w:line="240" w:lineRule="auto"/>
        <w:ind w:right="43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округа Очаково-Матвеевское от </w:t>
      </w:r>
      <w:r w:rsidR="005C690C">
        <w:rPr>
          <w:rFonts w:ascii="Times New Roman" w:eastAsia="Calibri" w:hAnsi="Times New Roman" w:cs="Times New Roman"/>
          <w:b/>
          <w:bCs/>
          <w:sz w:val="28"/>
          <w:szCs w:val="28"/>
        </w:rPr>
        <w:t>14 июня 2016 года № 8</w:t>
      </w:r>
      <w:r w:rsidRPr="0061622F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5C690C" w:rsidRPr="005C690C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Порядка сообщения муниципальными служащими администрации муниципального округа Очаково-Матвеевское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bookmarkEnd w:id="0"/>
    <w:p w:rsidR="00042F62" w:rsidRPr="00DD5DDA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F62" w:rsidRPr="00DD5DDA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62" w:rsidRPr="00DD5DDA" w:rsidRDefault="005C690C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 марта 2007 года № 25-ФЗ «О муниципальной службе в Российской Федерации» и от 25 декабря 2008 года № 273-ФЗ 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</w:t>
      </w:r>
      <w:r w:rsidR="0061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округа Очаково-Матвеевское </w:t>
      </w:r>
      <w:r w:rsidR="0061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042F62" w:rsidRPr="003A7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2F62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D5DD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Внести изменения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</w:t>
      </w:r>
      <w:r w:rsidR="005C69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постановление</w:t>
      </w:r>
      <w:r w:rsidR="0061622F" w:rsidRPr="0061622F">
        <w:t xml:space="preserve"> </w:t>
      </w:r>
      <w:r w:rsidR="0061622F" w:rsidRPr="006162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 муниципального</w:t>
      </w:r>
      <w:r w:rsidR="005C69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округа Очаково-Матвеевское от 14 июня 2016 года № 8</w:t>
      </w:r>
      <w:r w:rsidR="0061622F" w:rsidRPr="006162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-п «</w:t>
      </w:r>
      <w:r w:rsidR="005C690C" w:rsidRPr="005C69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утверждении Порядка сообщения муниципальными служащими администрации муниципального округа Очаково-Матвеевское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1622F" w:rsidRPr="006162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приложении:</w:t>
      </w:r>
    </w:p>
    <w:p w:rsidR="00042F62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1.1. </w:t>
      </w:r>
      <w:r w:rsidR="005C690C" w:rsidRPr="005C69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в первом абзаце </w:t>
      </w:r>
      <w:r w:rsidR="005C69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пункта 2 после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слова «</w:t>
      </w:r>
      <w:r w:rsidR="005C69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сообщать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</w:t>
      </w:r>
      <w:r w:rsidR="005C69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дополнить словами </w:t>
      </w:r>
      <w:r>
        <w:t>«</w:t>
      </w:r>
      <w:r w:rsidR="005C690C" w:rsidRPr="005C690C">
        <w:t xml:space="preserve">главе администрации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</w:p>
    <w:p w:rsidR="00790FDE" w:rsidRDefault="00790FDE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1.2. </w:t>
      </w:r>
      <w:r w:rsidR="009D5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пункт</w:t>
      </w:r>
      <w:r w:rsidR="009D5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3</w:t>
      </w:r>
      <w:r w:rsidR="005C69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дополнить абзацев вторым следующего содержания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5C690C" w:rsidRPr="005C690C" w:rsidRDefault="005C690C" w:rsidP="009D5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5C69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наступления не зависящих от муниципального служащего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 25 декабря 2008 года № 273-ФЗ «О противодействии коррупции»</w:t>
      </w:r>
      <w:proofErr w:type="gramStart"/>
      <w:r w:rsidRPr="005C69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proofErr w:type="gramEnd"/>
      <w:r w:rsidRPr="005C69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5C690C" w:rsidRDefault="005C690C" w:rsidP="009D5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12762" w:rsidRPr="00412762" w:rsidRDefault="00736222" w:rsidP="00920B9B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1.3. </w:t>
      </w:r>
      <w:r w:rsidR="005C69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пункте 4 </w:t>
      </w:r>
      <w:r w:rsid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слова «</w:t>
      </w:r>
      <w:r w:rsidR="00412762" w:rsidRPr="00412762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профилактике коррупционных и иных правонарушений</w:t>
      </w:r>
      <w:r w:rsid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и «</w:t>
      </w:r>
      <w:r w:rsidR="00412762" w:rsidRP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профилактике правонарушений</w:t>
      </w:r>
      <w:r w:rsid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заменить на «кадрам»</w:t>
      </w:r>
      <w:r w:rsidR="00412762" w:rsidRP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412762" w:rsidRDefault="0073622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162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1.4. </w:t>
      </w:r>
      <w:r w:rsidR="00920B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пункте </w:t>
      </w:r>
      <w:r w:rsid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5:</w:t>
      </w:r>
    </w:p>
    <w:p w:rsidR="00412762" w:rsidRPr="00412762" w:rsidRDefault="004127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1.4.1. слово «заверены</w:t>
      </w:r>
      <w:r w:rsidR="00920B9B" w:rsidRPr="00920B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исключить</w:t>
      </w:r>
      <w:r w:rsidRP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920B9B" w:rsidRPr="00920B9B" w:rsidRDefault="004127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1.4.2.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слово «скреплены» заменить на «заверены»</w:t>
      </w:r>
      <w:r w:rsidR="00920B9B" w:rsidRPr="00920B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412762" w:rsidRPr="00412762" w:rsidRDefault="004127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1.4.3.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слова </w:t>
      </w:r>
      <w:r w:rsidRP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«профилактике правонарушений» заменить на «кадрам»;</w:t>
      </w:r>
    </w:p>
    <w:p w:rsidR="00412762" w:rsidRDefault="004127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1.4.4.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дополнить вторым абзацем следующего содержания:</w:t>
      </w:r>
    </w:p>
    <w:p w:rsidR="00412762" w:rsidRPr="00412762" w:rsidRDefault="004127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</w:t>
      </w:r>
      <w:proofErr w:type="gramStart"/>
      <w:r w:rsidRP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proofErr w:type="gramEnd"/>
    </w:p>
    <w:p w:rsidR="00736222" w:rsidRDefault="0073622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162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пункте 6:</w:t>
      </w:r>
    </w:p>
    <w:p w:rsidR="00736222" w:rsidRPr="00736222" w:rsidRDefault="0073622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1.5.1. слова «</w:t>
      </w:r>
      <w:r w:rsidR="00412762" w:rsidRP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профилактике правонарушений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заменить на 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кадрам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920B9B" w:rsidRDefault="0073622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1.5.2. </w:t>
      </w:r>
      <w:r w:rsidR="00920B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дополнить третьим абзацем следующего содержания:</w:t>
      </w:r>
    </w:p>
    <w:p w:rsidR="00920B9B" w:rsidRPr="00920B9B" w:rsidRDefault="00920B9B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920B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</w:t>
      </w:r>
      <w:proofErr w:type="gramStart"/>
      <w:r w:rsidRPr="00920B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920B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  <w:proofErr w:type="gramEnd"/>
    </w:p>
    <w:p w:rsidR="00412762" w:rsidRDefault="00BA5536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1.6. </w:t>
      </w:r>
      <w:r w:rsidR="00920B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пункт 7</w:t>
      </w:r>
      <w:r w:rsid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412762" w:rsidRPr="00412762" w:rsidRDefault="004127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1.6.1. перед словом «регистрации» дополнить словами «приеме и»</w:t>
      </w:r>
      <w:r w:rsidRP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920B9B" w:rsidRPr="001A726D" w:rsidRDefault="00412762" w:rsidP="001A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127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1.6.2.</w:t>
      </w:r>
      <w:r w:rsidRPr="001A7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после слова «невыдача» </w:t>
      </w:r>
      <w:r w:rsidR="001A7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дополнить словами «муниципальному служащему»</w:t>
      </w:r>
      <w:r w:rsidR="001A726D" w:rsidRPr="001A7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1A726D" w:rsidRPr="001A726D" w:rsidRDefault="00920B9B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1.7. </w:t>
      </w:r>
      <w:r w:rsidR="001A726D"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дополнить пунктами 7</w:t>
      </w:r>
      <w:r w:rsidR="001A726D"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vertAlign w:val="superscript"/>
          <w:lang w:eastAsia="ru-RU"/>
        </w:rPr>
        <w:t>1</w:t>
      </w:r>
      <w:r w:rsidR="001A726D"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vertAlign w:val="superscript"/>
          <w:lang w:eastAsia="ru-RU"/>
        </w:rPr>
        <w:t>-</w:t>
      </w:r>
      <w:r w:rsidR="001A726D"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7</w:t>
      </w:r>
      <w:r w:rsidR="001A726D"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vertAlign w:val="superscript"/>
          <w:lang w:eastAsia="ru-RU"/>
        </w:rPr>
        <w:t xml:space="preserve">3 </w:t>
      </w:r>
      <w:r w:rsidR="001A726D"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следующего содержания:</w:t>
      </w:r>
    </w:p>
    <w:p w:rsidR="001A726D" w:rsidRPr="001A726D" w:rsidRDefault="001A726D" w:rsidP="001A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«</w:t>
      </w: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Зарегистрированное уведомление передается (направляется) муниципальным служащим по кадрам на рассмотрение главе администрации не позднее рабочего дня, следующего за днем его регистрации, с приложением информации в письменном виде (докладной записки или справки, составленной муниципальным служащим по профилактике правонарушений) о наличии или отсутствии оснований для осуществления проверки соблюдения муниципальным служащим ограничений и запретов, требований о предотвращении или об урегулировании конфликта интересов, исполнения</w:t>
      </w:r>
      <w:proofErr w:type="gramEnd"/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 обязанностей, установленных Федеральным законом «О противодействии коррупции» и другими нормативными правовыми актами Российской Федерации.</w:t>
      </w:r>
    </w:p>
    <w:p w:rsidR="001A726D" w:rsidRPr="001A726D" w:rsidRDefault="001A726D" w:rsidP="001A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Глава администрации в течение трех рабочих дней со дня поступления к нему на рассмотрение уведомления и прилагаемой к нему информации принимает решение (дает письменное поручение):</w:t>
      </w:r>
    </w:p>
    <w:p w:rsidR="001A726D" w:rsidRPr="001A726D" w:rsidRDefault="001A726D" w:rsidP="001A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направить уведомление на рассмотрение комиссии администрации муниципального округа Очаково-Матвеевское по соблюдению требований к служебному поведению муниципальных служащих и урегулированию конфликтов интересов (далее – комиссия);</w:t>
      </w:r>
    </w:p>
    <w:p w:rsidR="001A726D" w:rsidRPr="001A726D" w:rsidRDefault="001A726D" w:rsidP="001A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провести проверку 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</w:t>
      </w: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установленных Федеральным законом «О 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:rsidR="001A726D" w:rsidRPr="001A726D" w:rsidRDefault="001A726D" w:rsidP="001A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принять меры по предотвращению или урегулированию конфликта интересов (с указанием содержания таких мер и срока их реализации).</w:t>
      </w:r>
    </w:p>
    <w:p w:rsidR="001A726D" w:rsidRPr="001A726D" w:rsidRDefault="001A726D" w:rsidP="001A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необходимости глава администрации может принять несколько решений, предусмотренных подпунктами 1 – 3 настоящего пункта.</w:t>
      </w:r>
    </w:p>
    <w:p w:rsidR="001A726D" w:rsidRPr="001A726D" w:rsidRDefault="001A726D" w:rsidP="001A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случае подачи (направления) уведомления муниципальным служащим по кадрам регистрацию такого уведомления, представление его на рассмотрение главе администрации и подготовку информации, указанной в пункте 7</w:t>
      </w: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Порядка, осуществляет его непосредственный руководитель или иной уполномоченный главой администрации муниципальный служащий</w:t>
      </w:r>
      <w:proofErr w:type="gramStart"/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»</w:t>
      </w:r>
      <w:proofErr w:type="gramEnd"/>
    </w:p>
    <w:p w:rsidR="001A726D" w:rsidRPr="001A726D" w:rsidRDefault="001A726D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1.8. дополнить пунктом 9 следующего содержания:</w:t>
      </w:r>
    </w:p>
    <w:p w:rsidR="001A726D" w:rsidRPr="001A726D" w:rsidRDefault="001A726D" w:rsidP="001A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«</w:t>
      </w:r>
      <w:r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9. Оригиналы уведомлений, материалы проверок в связи с рассмотрением уведомлений, журналы регистрации уведомлений хранятся в администрации 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Федерации.</w:t>
      </w:r>
    </w:p>
    <w:p w:rsidR="001A726D" w:rsidRPr="001A726D" w:rsidRDefault="001A726D" w:rsidP="001A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Рассмотренные уведомления подлежат приобщению к личным делам муниципальных служащих</w:t>
      </w:r>
      <w:proofErr w:type="gramStart"/>
      <w:r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r w:rsidRPr="001A726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».</w:t>
      </w:r>
      <w:proofErr w:type="gramEnd"/>
    </w:p>
    <w:p w:rsidR="00042F62" w:rsidRPr="001A726D" w:rsidRDefault="00BA5536" w:rsidP="00BA5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="00042F62"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 Опубликовать настоящее постановление в бюллетене «Московский муниципальный вестник».</w:t>
      </w:r>
    </w:p>
    <w:p w:rsidR="00042F62" w:rsidRPr="001A726D" w:rsidRDefault="00042F62" w:rsidP="00BA55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A72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возложить на главу муниципального округа Очаково-Матвеевское </w:t>
      </w:r>
      <w:r w:rsidRPr="001A72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Чернова К.В.</w:t>
      </w:r>
    </w:p>
    <w:p w:rsidR="00042F62" w:rsidRPr="001A726D" w:rsidRDefault="00042F62" w:rsidP="00042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8673C" w:rsidRPr="001A726D" w:rsidRDefault="00D8673C" w:rsidP="00042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B4E54" w:rsidRPr="001A726D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A72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Глава</w:t>
      </w:r>
      <w:r w:rsidR="002B4E54" w:rsidRPr="001A72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администрации</w:t>
      </w:r>
      <w:r w:rsidRPr="001A72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42F62" w:rsidRPr="00DD5DDA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DDA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CE12B9" w:rsidRDefault="00042F62" w:rsidP="00042F62">
      <w:r w:rsidRPr="00DD5DDA">
        <w:rPr>
          <w:rFonts w:ascii="Times New Roman" w:eastAsia="Calibri" w:hAnsi="Times New Roman" w:cs="Times New Roman"/>
          <w:b/>
          <w:sz w:val="28"/>
          <w:szCs w:val="28"/>
        </w:rPr>
        <w:t>Очаково-Матвеевское</w:t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2B4E54">
        <w:rPr>
          <w:rFonts w:ascii="Times New Roman" w:eastAsia="Calibri" w:hAnsi="Times New Roman" w:cs="Times New Roman"/>
          <w:b/>
          <w:sz w:val="28"/>
          <w:szCs w:val="28"/>
        </w:rPr>
        <w:t>О.В.Калинин</w:t>
      </w:r>
      <w:proofErr w:type="spellEnd"/>
    </w:p>
    <w:sectPr w:rsidR="00CE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DA"/>
    <w:rsid w:val="000108DA"/>
    <w:rsid w:val="00042F62"/>
    <w:rsid w:val="001A726D"/>
    <w:rsid w:val="002B4E54"/>
    <w:rsid w:val="00412762"/>
    <w:rsid w:val="00535642"/>
    <w:rsid w:val="005C690C"/>
    <w:rsid w:val="0061622F"/>
    <w:rsid w:val="00736222"/>
    <w:rsid w:val="00790FDE"/>
    <w:rsid w:val="008B5F7C"/>
    <w:rsid w:val="00920B9B"/>
    <w:rsid w:val="009D5557"/>
    <w:rsid w:val="00BA5536"/>
    <w:rsid w:val="00CE12B9"/>
    <w:rsid w:val="00D52D3B"/>
    <w:rsid w:val="00D675A2"/>
    <w:rsid w:val="00D7230F"/>
    <w:rsid w:val="00D8673C"/>
    <w:rsid w:val="00F4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62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62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92F5-792A-4B3C-A8E3-2879F34A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2024-10-30T11:55:00Z</cp:lastPrinted>
  <dcterms:created xsi:type="dcterms:W3CDTF">2024-10-22T14:19:00Z</dcterms:created>
  <dcterms:modified xsi:type="dcterms:W3CDTF">2024-10-30T16:17:00Z</dcterms:modified>
</cp:coreProperties>
</file>